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pStyle w:val="Heading2"/>
      </w:pPr>
      <w:r>
        <w:t xml:space="preserve">This deed of Power of Attorney is executed dated ______ at ______</w:t>
      </w:r>
    </w:p>
    <w:p>
      <w:pPr>
        <w:pStyle w:val="Heading2"/>
      </w:pPr>
      <w:r>
        <w:t xml:space="preserve">BE IT KNOWN TO ALL THESE PRESENTS THAT,I ______ (hereinafter called as EXECUTANT unless repugnant to and shall include all my legal heirs, successors, assigns, nominees, administrators) S/D/W/o ______ residing at ______ aged about ______ of the ONE PART, do hereby appoint, ______ (hereinafter called as ATTORNEY  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PROPERTY) and self-acquired it via sale deed dated ______ bearing registration number ______.</w:t>
      </w:r>
    </w:p>
    <w:p>
      <w:pPr>
        <w:pStyle w:val="Heading2"/>
      </w:pPr>
      <w:r>
        <w:t xml:space="preserve">I am not able to ______.</w:t>
      </w:r>
    </w:p>
    <w:p>
      <w:pPr>
        <w:pStyle w:val="Heading2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pStyle w:val="Heading2"/>
      </w:pPr>
      <w:r>
        <w:t xml:space="preserve">1. To hold, control, manage and supervise in all aspects the PROPERTY, through an execution of Sale Deed and legal formalities relating to registration of the PROPERTY proceeding the sale deed.</w:t>
      </w:r>
    </w:p>
    <w:p>
      <w:pPr>
        <w:pStyle w:val="Heading2"/>
      </w:pPr>
      <w:r>
        <w:t xml:space="preserve">2. To prepare, sign and register all the documents, affidavits, forms, declarations, so on and so forth, necessitated on my behalf.</w:t>
      </w:r>
    </w:p>
    <w:p>
      <w:pPr>
        <w:pStyle w:val="Heading2"/>
      </w:pPr>
      <w:r>
        <w:t xml:space="preserve">3. To apply for a No Objection certificate (NOC) from the concerned authorities in respect of a valid sale of the PROPERTY.</w:t>
      </w:r>
    </w:p>
    <w:p>
      <w:pPr>
        <w:pStyle w:val="Heading2"/>
      </w:pPr>
      <w:r>
        <w:t xml:space="preserve">4. To submit all the designs, drawings and amendments of the entire PROPERTY or the building and a separate one for the PROPERTY.</w:t>
      </w:r>
    </w:p>
    <w:p>
      <w:pPr>
        <w:pStyle w:val="Heading2"/>
      </w:pPr>
      <w:r>
        <w:t xml:space="preserve">5. 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pStyle w:val="Heading2"/>
      </w:pPr>
      <w:r>
        <w:t xml:space="preserve">6. To obtain necessary permissions and approvals from the concerned authorities for selling the PROPERTY in favour of the nominees and undertake all the legal formalities proceeding this sale.</w:t>
      </w:r>
    </w:p>
    <w:p>
      <w:pPr>
        <w:pStyle w:val="Heading2"/>
      </w:pPr>
      <w:r>
        <w:t xml:space="preserve">7. To get the necessary change of, the PROPERTY been transferred or mutated, made in the record of the concerned authorities.</w:t>
      </w:r>
    </w:p>
    <w:p>
      <w:pPr>
        <w:pStyle w:val="Heading2"/>
      </w:pPr>
      <w:r>
        <w:t xml:space="preserve">8. To get the PROPERTY insured from all risks and assure its safety against any damage or fire and pay the necessary insurance premium.</w:t>
      </w:r>
    </w:p>
    <w:p>
      <w:pPr>
        <w:pStyle w:val="Heading2"/>
      </w:pPr>
      <w:r>
        <w:t xml:space="preserve">9. To pay the necessary taxes, expenses, rates and charges payable towards the PROPERTY.</w:t>
      </w:r>
    </w:p>
    <w:p>
      <w:pPr>
        <w:pStyle w:val="Heading2"/>
      </w:pPr>
      <w:r>
        <w:t xml:space="preserve">10. To look after the maintenance, repairs, development or construction towards the PROPERTY and execute all documents, proceeding the clauses prescribing the same, in the sale or rent agreement.</w:t>
      </w:r>
    </w:p>
    <w:p>
      <w:pPr>
        <w:pStyle w:val="Heading2"/>
      </w:pPr>
      <w:r>
        <w:t xml:space="preserve">11. To execute any Will or Gift Deed in favour of my legal heirs, successors, nominees or administrators, in furtherance to the PROPERTY.</w:t>
      </w:r>
    </w:p>
    <w:p>
      <w:pPr>
        <w:pStyle w:val="Heading2"/>
      </w:pPr>
      <w:r>
        <w:t xml:space="preserve">12. 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pStyle w:val="Heading2"/>
      </w:pPr>
      <w:r>
        <w:t xml:space="preserve">13. To execute any bonds/surety/debentures/stocks/indemnity bonds towards the payment payable for repaying the loan acquired from the bank in obtaining the PROPERTY.</w:t>
      </w:r>
    </w:p>
    <w:p>
      <w:pPr>
        <w:pStyle w:val="Heading2"/>
      </w:pPr>
      <w:r>
        <w:t xml:space="preserve">14. To prepare, present, execute and withdraw any suits, plaints, appeals, revisions, applications, complaints and notices in respect of the PROPERTY.</w:t>
      </w:r>
    </w:p>
    <w:p>
      <w:pPr>
        <w:pStyle w:val="Heading2"/>
      </w:pPr>
      <w:r>
        <w:t xml:space="preserve">15. To attend all the meetings, hearings and court or arbitration proceedings, further appoint an advocate or an architecture, if any, to manage the same.</w:t>
      </w:r>
    </w:p>
    <w:p>
      <w:pPr>
        <w:pStyle w:val="Heading2"/>
      </w:pPr>
      <w:r>
        <w:t xml:space="preserve">16. To further more appoint any general attorney, in delegation, to carry out legal formalities in the same respect.</w:t>
      </w:r>
    </w:p>
    <w:p>
      <w:pPr>
        <w:pStyle w:val="Heading2"/>
      </w:pPr>
      <w:r>
        <w:t xml:space="preserve">17. This power of attorney is without any consideration and shall remain in full force and irrevocable at all times.</w:t>
      </w:r>
    </w:p>
    <w:p>
      <w:pPr>
        <w:pStyle w:val="Heading2"/>
      </w:pPr>
      <w:r>
        <w:t xml:space="preserve">GENERALLY,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t xml:space="preserve">FURTHER, the Attorney shall take all actions which are deemed fit and proper in exercising this Power of Attorney.</w:t>
      </w:r>
    </w:p>
    <w:p>
      <w:pPr>
        <w:pStyle w:val="Heading2"/>
      </w:pPr>
      <w:r>
        <w:t xml:space="preserve">IN WITNESS WHEREOF, the present deed of Power of Attorney is signed dated ______ at ______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left"/>
      <w:numFmt w:val="lowerLetter"/>
      <w:lvlText w:val="%1)"/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0"/>
      <w:szCs w:val="30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before="240" w:after="120"/>
    </w:pPr>
    <w:rPr>
      <w:sz w:val="22"/>
      <w:szCs w:val="22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2020-09-29T14:59:48Z</dcterms:created>
  <dcterms:modified xsi:type="dcterms:W3CDTF">2020-09-29T14:59:48Z</dcterms:modified>
</cp:coreProperties>
</file>